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24" w:rsidRPr="00361CDA" w:rsidRDefault="009C7024">
      <w:pPr>
        <w:rPr>
          <w:b/>
        </w:rPr>
      </w:pPr>
      <w:r w:rsidRPr="00361CDA">
        <w:rPr>
          <w:b/>
        </w:rPr>
        <w:t xml:space="preserve">SOLICITUD DE ACCESO </w:t>
      </w:r>
    </w:p>
    <w:p w:rsidR="00F71789" w:rsidRDefault="00F71789">
      <w:pPr>
        <w:rPr>
          <w:b/>
        </w:rPr>
      </w:pPr>
      <w:r w:rsidRPr="00361CDA">
        <w:rPr>
          <w:b/>
          <w:noProof/>
          <w:lang w:eastAsia="es-MX"/>
        </w:rPr>
        <mc:AlternateContent>
          <mc:Choice Requires="wps">
            <w:drawing>
              <wp:anchor distT="0" distB="0" distL="114300" distR="114300" simplePos="0" relativeHeight="251682816" behindDoc="0" locked="0" layoutInCell="1" allowOverlap="1" wp14:anchorId="1CC29CC4" wp14:editId="7104C80B">
                <wp:simplePos x="0" y="0"/>
                <wp:positionH relativeFrom="column">
                  <wp:posOffset>4095750</wp:posOffset>
                </wp:positionH>
                <wp:positionV relativeFrom="paragraph">
                  <wp:posOffset>232572</wp:posOffset>
                </wp:positionV>
                <wp:extent cx="2374265" cy="1403985"/>
                <wp:effectExtent l="0" t="0" r="22225" b="1460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190D" w:rsidRDefault="00C419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C29CC4" id="_x0000_t202" coordsize="21600,21600" o:spt="202" path="m,l,21600r21600,l21600,xe">
                <v:stroke joinstyle="miter"/>
                <v:path gradientshapeok="t" o:connecttype="rect"/>
              </v:shapetype>
              <v:shape id="Cuadro de texto 2" o:spid="_x0000_s1026" type="#_x0000_t202" style="position:absolute;margin-left:322.5pt;margin-top:18.3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">
                <v:textbox style="mso-fit-shape-to-text:t">
                  <w:txbxContent>
                    <w:p w:rsidR="00C4190D" w:rsidRDefault="00C4190D"/>
                  </w:txbxContent>
                </v:textbox>
              </v:shape>
            </w:pict>
          </mc:Fallback>
        </mc:AlternateContent>
      </w:r>
      <w:r w:rsidR="00BE042D">
        <w:rPr>
          <w:b/>
        </w:rPr>
        <w:t>RECTIFICACIÓN, CANCELACIÓN</w:t>
      </w:r>
      <w:r>
        <w:rPr>
          <w:b/>
        </w:rPr>
        <w:t xml:space="preserve"> Y/O OPOSICIÓN DE</w:t>
      </w:r>
    </w:p>
    <w:p w:rsidR="009C7024" w:rsidRDefault="00F71789">
      <w:r>
        <w:rPr>
          <w:b/>
        </w:rPr>
        <w:t xml:space="preserve">DATOS PERSONALES </w:t>
      </w:r>
      <w:r w:rsidR="009C7024" w:rsidRPr="00361CDA">
        <w:rPr>
          <w:b/>
        </w:rPr>
        <w:t xml:space="preserve"> </w:t>
      </w:r>
      <w:r w:rsidR="009C7024" w:rsidRPr="00361CDA">
        <w:rPr>
          <w:b/>
        </w:rPr>
        <w:tab/>
      </w:r>
      <w:r w:rsidR="009C7024">
        <w:tab/>
      </w:r>
      <w:r w:rsidR="009C7024">
        <w:tab/>
      </w:r>
      <w:r w:rsidR="009C7024">
        <w:tab/>
      </w:r>
      <w:r>
        <w:t xml:space="preserve">                           </w:t>
      </w:r>
      <w:r w:rsidR="009C7024" w:rsidRPr="00361CDA">
        <w:rPr>
          <w:b/>
        </w:rPr>
        <w:t xml:space="preserve">FOLIO </w:t>
      </w:r>
    </w:p>
    <w:p w:rsidR="006E64B9" w:rsidRDefault="006E64B9"/>
    <w:tbl>
      <w:tblPr>
        <w:tblStyle w:val="Tablaconcuadrcula"/>
        <w:tblW w:w="0" w:type="auto"/>
        <w:tblLook w:val="04A0" w:firstRow="1" w:lastRow="0" w:firstColumn="1" w:lastColumn="0" w:noHBand="0" w:noVBand="1"/>
      </w:tblPr>
      <w:tblGrid>
        <w:gridCol w:w="8978"/>
      </w:tblGrid>
      <w:tr w:rsidR="006E64B9" w:rsidTr="00361CDA">
        <w:tc>
          <w:tcPr>
            <w:tcW w:w="8978" w:type="dxa"/>
            <w:shd w:val="clear" w:color="auto" w:fill="D9D9D9" w:themeFill="background1" w:themeFillShade="D9"/>
          </w:tcPr>
          <w:p w:rsidR="006E64B9" w:rsidRPr="00361CDA" w:rsidRDefault="006E64B9" w:rsidP="006E64B9">
            <w:pPr>
              <w:rPr>
                <w:b/>
              </w:rPr>
            </w:pPr>
            <w:r w:rsidRPr="00361CDA">
              <w:rPr>
                <w:b/>
              </w:rPr>
              <w:t>I.- SUJETO OBLIGADO NAYARIT</w:t>
            </w:r>
          </w:p>
        </w:tc>
      </w:tr>
      <w:tr w:rsidR="006E64B9" w:rsidTr="006E64B9">
        <w:tc>
          <w:tcPr>
            <w:tcW w:w="8978" w:type="dxa"/>
          </w:tcPr>
          <w:p w:rsidR="006E64B9" w:rsidRDefault="006E64B9"/>
        </w:tc>
      </w:tr>
    </w:tbl>
    <w:p w:rsidR="006E64B9" w:rsidRPr="00361CDA" w:rsidRDefault="006E64B9">
      <w:pPr>
        <w:rPr>
          <w:b/>
        </w:rPr>
      </w:pPr>
    </w:p>
    <w:tbl>
      <w:tblPr>
        <w:tblStyle w:val="Tablaconcuadrcula"/>
        <w:tblW w:w="0" w:type="auto"/>
        <w:tblLook w:val="04A0" w:firstRow="1" w:lastRow="0" w:firstColumn="1" w:lastColumn="0" w:noHBand="0" w:noVBand="1"/>
      </w:tblPr>
      <w:tblGrid>
        <w:gridCol w:w="8978"/>
      </w:tblGrid>
      <w:tr w:rsidR="006E64B9" w:rsidRPr="00361CDA" w:rsidTr="00361CDA">
        <w:tc>
          <w:tcPr>
            <w:tcW w:w="8978" w:type="dxa"/>
            <w:shd w:val="clear" w:color="auto" w:fill="D9D9D9" w:themeFill="background1" w:themeFillShade="D9"/>
          </w:tcPr>
          <w:p w:rsidR="006E64B9" w:rsidRPr="00361CDA" w:rsidRDefault="006E64B9" w:rsidP="00F71789">
            <w:pPr>
              <w:rPr>
                <w:b/>
              </w:rPr>
            </w:pPr>
            <w:r w:rsidRPr="00361CDA">
              <w:rPr>
                <w:b/>
              </w:rPr>
              <w:t xml:space="preserve">II.- </w:t>
            </w:r>
            <w:r w:rsidR="00F71789">
              <w:rPr>
                <w:b/>
              </w:rPr>
              <w:t>DATOS DEL TITULAR</w:t>
            </w:r>
          </w:p>
        </w:tc>
      </w:tr>
      <w:tr w:rsidR="00F71789" w:rsidRPr="00361CDA" w:rsidTr="00F71789">
        <w:tc>
          <w:tcPr>
            <w:tcW w:w="8978" w:type="dxa"/>
            <w:shd w:val="clear" w:color="auto" w:fill="auto"/>
          </w:tcPr>
          <w:p w:rsidR="00F71789" w:rsidRDefault="00F71789" w:rsidP="00F71789">
            <w:r>
              <w:t>Solicitante ____________________________________________________________________</w:t>
            </w:r>
          </w:p>
          <w:p w:rsidR="00F71789" w:rsidRDefault="00F71789" w:rsidP="00F71789">
            <w:r>
              <w:t xml:space="preserve">                          Apellido Paterno                         Apellido Materno                                  Nombre (s)</w:t>
            </w:r>
          </w:p>
          <w:p w:rsidR="00F71789" w:rsidRDefault="00F71789" w:rsidP="00F71789"/>
          <w:p w:rsidR="00F71789" w:rsidRDefault="00F71789" w:rsidP="00F71789">
            <w:r>
              <w:t>Representante (en su caso) _______________________________________________________</w:t>
            </w:r>
          </w:p>
          <w:p w:rsidR="00F71789" w:rsidRPr="00F71789" w:rsidRDefault="00F71789" w:rsidP="00F71789">
            <w:r>
              <w:t xml:space="preserve">                                                      Apellido Paterno       Apellido Materno (opcional)            Nombre(s)</w:t>
            </w:r>
          </w:p>
        </w:tc>
      </w:tr>
    </w:tbl>
    <w:p w:rsidR="006E64B9" w:rsidRDefault="006E64B9"/>
    <w:tbl>
      <w:tblPr>
        <w:tblStyle w:val="Tablaconcuadrcula"/>
        <w:tblW w:w="0" w:type="auto"/>
        <w:tblLook w:val="04A0" w:firstRow="1" w:lastRow="0" w:firstColumn="1" w:lastColumn="0" w:noHBand="0" w:noVBand="1"/>
      </w:tblPr>
      <w:tblGrid>
        <w:gridCol w:w="8978"/>
      </w:tblGrid>
      <w:tr w:rsidR="00341A8B" w:rsidTr="00361CDA">
        <w:tc>
          <w:tcPr>
            <w:tcW w:w="8978" w:type="dxa"/>
            <w:shd w:val="clear" w:color="auto" w:fill="D9D9D9" w:themeFill="background1" w:themeFillShade="D9"/>
          </w:tcPr>
          <w:p w:rsidR="00341A8B" w:rsidRDefault="00341A8B" w:rsidP="00F71789">
            <w:r w:rsidRPr="00361CDA">
              <w:rPr>
                <w:b/>
              </w:rPr>
              <w:t>III</w:t>
            </w:r>
            <w:r w:rsidR="00F71789">
              <w:rPr>
                <w:b/>
              </w:rPr>
              <w:t>.- DOMICILIO   O  MEDIO PARA RECIBIR NOTIFICACIONES.</w:t>
            </w:r>
            <w:r>
              <w:t xml:space="preserve"> </w:t>
            </w:r>
          </w:p>
        </w:tc>
      </w:tr>
      <w:tr w:rsidR="00341A8B" w:rsidTr="00F71789">
        <w:trPr>
          <w:trHeight w:val="3253"/>
        </w:trPr>
        <w:tc>
          <w:tcPr>
            <w:tcW w:w="8978" w:type="dxa"/>
          </w:tcPr>
          <w:p w:rsidR="00F71789" w:rsidRDefault="00F71789"/>
          <w:p w:rsidR="00F71789" w:rsidRDefault="00F71789">
            <w:r>
              <w:t>_______________________________________________________________________________</w:t>
            </w:r>
          </w:p>
          <w:p w:rsidR="00341A8B" w:rsidRDefault="00F71789">
            <w:r>
              <w:t xml:space="preserve">          Av./ Calle                 No./Depto/Int.                                Colonia                               Código Postal                                       </w:t>
            </w:r>
          </w:p>
          <w:p w:rsidR="00341A8B" w:rsidRDefault="00341A8B"/>
          <w:p w:rsidR="00341A8B" w:rsidRDefault="00341A8B"/>
          <w:p w:rsidR="00341A8B" w:rsidRDefault="00F71789">
            <w:r>
              <w:t>_______________________________________________________________________________</w:t>
            </w:r>
          </w:p>
          <w:p w:rsidR="00341A8B" w:rsidRDefault="00F71789">
            <w:r>
              <w:t xml:space="preserve">                 Municipio                            Teléfono                   Colonia                              Correo Electrónico </w:t>
            </w:r>
          </w:p>
          <w:p w:rsidR="00341A8B" w:rsidRDefault="00341A8B"/>
          <w:p w:rsidR="00341A8B" w:rsidRDefault="00341A8B"/>
          <w:p w:rsidR="00F71789" w:rsidRDefault="00F71789" w:rsidP="00F71789">
            <w:r>
              <w:t>______________________________                                               __________________________</w:t>
            </w:r>
          </w:p>
          <w:p w:rsidR="00341A8B" w:rsidRDefault="00F71789">
            <w:r>
              <w:t>Vía electrónica PTN/Sistema Infomex                                             Paquetería y/o correo certificado</w:t>
            </w:r>
          </w:p>
          <w:p w:rsidR="00341A8B" w:rsidRDefault="00341A8B"/>
        </w:tc>
      </w:tr>
    </w:tbl>
    <w:tbl>
      <w:tblPr>
        <w:tblStyle w:val="Tablaconcuadrcula"/>
        <w:tblpPr w:leftFromText="141" w:rightFromText="141" w:vertAnchor="text" w:horzAnchor="margin" w:tblpY="371"/>
        <w:tblW w:w="0" w:type="auto"/>
        <w:tblLook w:val="04A0" w:firstRow="1" w:lastRow="0" w:firstColumn="1" w:lastColumn="0" w:noHBand="0" w:noVBand="1"/>
      </w:tblPr>
      <w:tblGrid>
        <w:gridCol w:w="8978"/>
      </w:tblGrid>
      <w:tr w:rsidR="00F71789" w:rsidRPr="00361CDA" w:rsidTr="00F71789">
        <w:tc>
          <w:tcPr>
            <w:tcW w:w="8978" w:type="dxa"/>
            <w:shd w:val="clear" w:color="auto" w:fill="D9D9D9" w:themeFill="background1" w:themeFillShade="D9"/>
          </w:tcPr>
          <w:p w:rsidR="00F71789" w:rsidRDefault="00F71789" w:rsidP="00F71789">
            <w:pPr>
              <w:rPr>
                <w:b/>
              </w:rPr>
            </w:pPr>
            <w:r w:rsidRPr="00361CDA">
              <w:rPr>
                <w:b/>
              </w:rPr>
              <w:t xml:space="preserve">IV. </w:t>
            </w:r>
            <w:r>
              <w:rPr>
                <w:b/>
              </w:rPr>
              <w:t>DESCRIPCIÓN DE LOS DATOS PERSONALES RESPECTO DE LOS QUE BUSCA EJERCER SU DERECHO ARCO</w:t>
            </w:r>
          </w:p>
          <w:p w:rsidR="00F71789" w:rsidRPr="00361CDA" w:rsidRDefault="00F71789" w:rsidP="00F71789">
            <w:pPr>
              <w:rPr>
                <w:b/>
              </w:rPr>
            </w:pPr>
            <w:r>
              <w:rPr>
                <w:b/>
              </w:rPr>
              <w:t>T</w:t>
            </w:r>
            <w:r w:rsidRPr="00F71789">
              <w:t>odos los datos que considere para facilitar la búsqueda de dicha información</w:t>
            </w:r>
            <w:r>
              <w:rPr>
                <w:b/>
              </w:rPr>
              <w:t xml:space="preserve">. </w:t>
            </w:r>
            <w:r w:rsidRPr="00F71789">
              <w:t>Si el espacio no es suficiente, puede anexar hojas a esta solicitud</w:t>
            </w:r>
          </w:p>
        </w:tc>
      </w:tr>
      <w:tr w:rsidR="00F71789" w:rsidRPr="00361CDA" w:rsidTr="00F71789">
        <w:tc>
          <w:tcPr>
            <w:tcW w:w="8978" w:type="dxa"/>
            <w:shd w:val="clear" w:color="auto" w:fill="auto"/>
          </w:tcPr>
          <w:p w:rsidR="00F71789" w:rsidRDefault="00F71789" w:rsidP="00F71789">
            <w:pPr>
              <w:rPr>
                <w:b/>
              </w:rPr>
            </w:pPr>
          </w:p>
          <w:p w:rsidR="00F71789" w:rsidRDefault="00F71789" w:rsidP="00F71789">
            <w:pPr>
              <w:rPr>
                <w:b/>
              </w:rPr>
            </w:pPr>
          </w:p>
          <w:p w:rsidR="00F71789" w:rsidRDefault="00F71789" w:rsidP="00F71789">
            <w:pPr>
              <w:rPr>
                <w:b/>
              </w:rPr>
            </w:pPr>
          </w:p>
          <w:p w:rsidR="00F71789" w:rsidRDefault="00F71789" w:rsidP="00F71789">
            <w:pPr>
              <w:rPr>
                <w:b/>
              </w:rPr>
            </w:pPr>
          </w:p>
          <w:p w:rsidR="00F71789" w:rsidRDefault="00F71789" w:rsidP="00F71789">
            <w:pPr>
              <w:rPr>
                <w:b/>
              </w:rPr>
            </w:pPr>
          </w:p>
          <w:p w:rsidR="00F71789" w:rsidRDefault="00F71789" w:rsidP="00F71789">
            <w:pPr>
              <w:rPr>
                <w:b/>
              </w:rPr>
            </w:pPr>
          </w:p>
          <w:p w:rsidR="00F71789" w:rsidRDefault="00F71789" w:rsidP="00F71789">
            <w:pPr>
              <w:rPr>
                <w:b/>
              </w:rPr>
            </w:pPr>
          </w:p>
          <w:p w:rsidR="00F71789" w:rsidRDefault="00F71789" w:rsidP="00F71789">
            <w:pPr>
              <w:rPr>
                <w:b/>
              </w:rPr>
            </w:pPr>
          </w:p>
          <w:p w:rsidR="00F71789" w:rsidRDefault="00F71789" w:rsidP="00F71789">
            <w:pPr>
              <w:rPr>
                <w:b/>
              </w:rPr>
            </w:pPr>
          </w:p>
          <w:p w:rsidR="00F71789" w:rsidRPr="00361CDA" w:rsidRDefault="00F71789" w:rsidP="00F71789">
            <w:pPr>
              <w:rPr>
                <w:b/>
              </w:rPr>
            </w:pPr>
          </w:p>
        </w:tc>
      </w:tr>
    </w:tbl>
    <w:tbl>
      <w:tblPr>
        <w:tblStyle w:val="Tablaconcuadrcula"/>
        <w:tblpPr w:leftFromText="141" w:rightFromText="141" w:vertAnchor="text" w:horzAnchor="margin" w:tblpY="-242"/>
        <w:tblW w:w="0" w:type="auto"/>
        <w:tblLook w:val="04A0" w:firstRow="1" w:lastRow="0" w:firstColumn="1" w:lastColumn="0" w:noHBand="0" w:noVBand="1"/>
      </w:tblPr>
      <w:tblGrid>
        <w:gridCol w:w="8978"/>
      </w:tblGrid>
      <w:tr w:rsidR="00F71789" w:rsidTr="00F71789">
        <w:tc>
          <w:tcPr>
            <w:tcW w:w="8978" w:type="dxa"/>
            <w:shd w:val="clear" w:color="auto" w:fill="D9D9D9" w:themeFill="background1" w:themeFillShade="D9"/>
          </w:tcPr>
          <w:p w:rsidR="00F71789" w:rsidRPr="00361CDA" w:rsidRDefault="00F71789" w:rsidP="00F71789">
            <w:pPr>
              <w:rPr>
                <w:b/>
              </w:rPr>
            </w:pPr>
            <w:r>
              <w:rPr>
                <w:b/>
              </w:rPr>
              <w:lastRenderedPageBreak/>
              <w:t>V. DESCRIPCIÓN DEL DERECHO QUE SE PRETENDE EJERCER</w:t>
            </w:r>
            <w:r w:rsidRPr="00361CDA">
              <w:rPr>
                <w:b/>
              </w:rPr>
              <w:t xml:space="preserve"> </w:t>
            </w:r>
          </w:p>
        </w:tc>
      </w:tr>
      <w:tr w:rsidR="00F71789" w:rsidTr="00670FB5">
        <w:trPr>
          <w:trHeight w:val="2251"/>
        </w:trPr>
        <w:tc>
          <w:tcPr>
            <w:tcW w:w="8978" w:type="dxa"/>
          </w:tcPr>
          <w:p w:rsidR="00F71789" w:rsidRDefault="00F71789" w:rsidP="00F71789">
            <w:pPr>
              <w:tabs>
                <w:tab w:val="left" w:pos="1874"/>
              </w:tabs>
            </w:pPr>
            <w:r>
              <w:t>Elija con una “X” la opción deseada</w:t>
            </w:r>
          </w:p>
          <w:p w:rsidR="00F71789" w:rsidRDefault="00F71789" w:rsidP="00F71789">
            <w:pPr>
              <w:tabs>
                <w:tab w:val="left" w:pos="1874"/>
              </w:tabs>
            </w:pPr>
          </w:p>
          <w:p w:rsidR="00F71789" w:rsidRDefault="00F71789" w:rsidP="00F71789">
            <w:pPr>
              <w:tabs>
                <w:tab w:val="left" w:pos="1874"/>
              </w:tabs>
            </w:pPr>
          </w:p>
          <w:p w:rsidR="00F71789" w:rsidRDefault="00670FB5" w:rsidP="00F71789">
            <w:pPr>
              <w:tabs>
                <w:tab w:val="left" w:pos="1874"/>
              </w:tabs>
            </w:pPr>
            <w:r>
              <w:rPr>
                <w:noProof/>
                <w:lang w:eastAsia="es-MX"/>
              </w:rPr>
              <mc:AlternateContent>
                <mc:Choice Requires="wps">
                  <w:drawing>
                    <wp:anchor distT="0" distB="0" distL="114300" distR="114300" simplePos="0" relativeHeight="251684864" behindDoc="0" locked="0" layoutInCell="1" allowOverlap="1" wp14:editId="36B11C9B">
                      <wp:simplePos x="0" y="0"/>
                      <wp:positionH relativeFrom="column">
                        <wp:align>center</wp:align>
                      </wp:positionH>
                      <wp:positionV relativeFrom="paragraph">
                        <wp:posOffset>0</wp:posOffset>
                      </wp:positionV>
                      <wp:extent cx="329609" cy="159488"/>
                      <wp:effectExtent l="0" t="0" r="1333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09" cy="159488"/>
                              </a:xfrm>
                              <a:prstGeom prst="rect">
                                <a:avLst/>
                              </a:prstGeom>
                              <a:solidFill>
                                <a:srgbClr val="FFFFFF"/>
                              </a:solidFill>
                              <a:ln w="9525">
                                <a:solidFill>
                                  <a:srgbClr val="000000"/>
                                </a:solidFill>
                                <a:miter lim="800000"/>
                                <a:headEnd/>
                                <a:tailEnd/>
                              </a:ln>
                            </wps:spPr>
                            <wps:txbx>
                              <w:txbxContent>
                                <w:p w:rsidR="00670FB5" w:rsidRDefault="00670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5.95pt;height:12.5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">
                      <v:textbox>
                        <w:txbxContent>
                          <w:p w:rsidR="00670FB5" w:rsidRDefault="00670FB5"/>
                        </w:txbxContent>
                      </v:textbox>
                    </v:shape>
                  </w:pict>
                </mc:Fallback>
              </mc:AlternateContent>
            </w:r>
            <w:r w:rsidR="00F71789">
              <w:t>Acceso</w:t>
            </w:r>
            <w:r>
              <w:t xml:space="preserve">                              </w:t>
            </w:r>
          </w:p>
          <w:p w:rsidR="00F71789" w:rsidRDefault="00670FB5" w:rsidP="00F71789">
            <w:pPr>
              <w:tabs>
                <w:tab w:val="left" w:pos="1874"/>
              </w:tabs>
            </w:pPr>
            <w:r>
              <w:rPr>
                <w:noProof/>
                <w:lang w:eastAsia="es-MX"/>
              </w:rPr>
              <mc:AlternateContent>
                <mc:Choice Requires="wps">
                  <w:drawing>
                    <wp:anchor distT="0" distB="0" distL="114300" distR="114300" simplePos="0" relativeHeight="251686912" behindDoc="0" locked="0" layoutInCell="1" allowOverlap="1" wp14:anchorId="5217FC42" wp14:editId="7D3548B0">
                      <wp:simplePos x="0" y="0"/>
                      <wp:positionH relativeFrom="column">
                        <wp:posOffset>2613660</wp:posOffset>
                      </wp:positionH>
                      <wp:positionV relativeFrom="paragraph">
                        <wp:posOffset>13335</wp:posOffset>
                      </wp:positionV>
                      <wp:extent cx="329565" cy="159385"/>
                      <wp:effectExtent l="0" t="0" r="13335" b="1206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9385"/>
                              </a:xfrm>
                              <a:prstGeom prst="rect">
                                <a:avLst/>
                              </a:prstGeom>
                              <a:solidFill>
                                <a:srgbClr val="FFFFFF"/>
                              </a:solidFill>
                              <a:ln w="9525">
                                <a:solidFill>
                                  <a:srgbClr val="000000"/>
                                </a:solidFill>
                                <a:miter lim="800000"/>
                                <a:headEnd/>
                                <a:tailEnd/>
                              </a:ln>
                            </wps:spPr>
                            <wps:txbx>
                              <w:txbxContent>
                                <w:p w:rsidR="00670FB5" w:rsidRDefault="00670FB5" w:rsidP="00670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7FC42" id="_x0000_s1028" type="#_x0000_t202" style="position:absolute;margin-left:205.8pt;margin-top:1.05pt;width:25.95pt;height:1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">
                      <v:textbox>
                        <w:txbxContent>
                          <w:p w:rsidR="00670FB5" w:rsidRDefault="00670FB5" w:rsidP="00670FB5"/>
                        </w:txbxContent>
                      </v:textbox>
                    </v:shape>
                  </w:pict>
                </mc:Fallback>
              </mc:AlternateContent>
            </w:r>
            <w:r>
              <w:t>Rectificación</w:t>
            </w:r>
            <w:r w:rsidR="00F71789">
              <w:t xml:space="preserve"> </w:t>
            </w:r>
          </w:p>
          <w:p w:rsidR="00F71789" w:rsidRDefault="00670FB5" w:rsidP="00F71789">
            <w:pPr>
              <w:tabs>
                <w:tab w:val="left" w:pos="1874"/>
              </w:tabs>
            </w:pPr>
            <w:r>
              <w:rPr>
                <w:noProof/>
                <w:lang w:eastAsia="es-MX"/>
              </w:rPr>
              <mc:AlternateContent>
                <mc:Choice Requires="wps">
                  <w:drawing>
                    <wp:anchor distT="0" distB="0" distL="114300" distR="114300" simplePos="0" relativeHeight="251688960" behindDoc="0" locked="0" layoutInCell="1" allowOverlap="1" wp14:anchorId="7ACB75F0" wp14:editId="6A788187">
                      <wp:simplePos x="0" y="0"/>
                      <wp:positionH relativeFrom="column">
                        <wp:posOffset>2613660</wp:posOffset>
                      </wp:positionH>
                      <wp:positionV relativeFrom="paragraph">
                        <wp:posOffset>33020</wp:posOffset>
                      </wp:positionV>
                      <wp:extent cx="329565" cy="159385"/>
                      <wp:effectExtent l="0" t="0" r="1333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9385"/>
                              </a:xfrm>
                              <a:prstGeom prst="rect">
                                <a:avLst/>
                              </a:prstGeom>
                              <a:solidFill>
                                <a:srgbClr val="FFFFFF"/>
                              </a:solidFill>
                              <a:ln w="9525">
                                <a:solidFill>
                                  <a:srgbClr val="000000"/>
                                </a:solidFill>
                                <a:miter lim="800000"/>
                                <a:headEnd/>
                                <a:tailEnd/>
                              </a:ln>
                            </wps:spPr>
                            <wps:txbx>
                              <w:txbxContent>
                                <w:p w:rsidR="00670FB5" w:rsidRDefault="00670FB5" w:rsidP="00670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B75F0" id="_x0000_s1029" type="#_x0000_t202" style="position:absolute;margin-left:205.8pt;margin-top:2.6pt;width:25.95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">
                      <v:textbox>
                        <w:txbxContent>
                          <w:p w:rsidR="00670FB5" w:rsidRDefault="00670FB5" w:rsidP="00670FB5"/>
                        </w:txbxContent>
                      </v:textbox>
                    </v:shape>
                  </w:pict>
                </mc:Fallback>
              </mc:AlternateContent>
            </w:r>
            <w:r w:rsidR="00F71789">
              <w:t>Corrección</w:t>
            </w:r>
          </w:p>
          <w:p w:rsidR="00670FB5" w:rsidRDefault="00670FB5" w:rsidP="00F71789">
            <w:pPr>
              <w:tabs>
                <w:tab w:val="left" w:pos="1874"/>
              </w:tabs>
            </w:pPr>
            <w:r>
              <w:rPr>
                <w:noProof/>
                <w:lang w:eastAsia="es-MX"/>
              </w:rPr>
              <mc:AlternateContent>
                <mc:Choice Requires="wps">
                  <w:drawing>
                    <wp:anchor distT="0" distB="0" distL="114300" distR="114300" simplePos="0" relativeHeight="251691008" behindDoc="0" locked="0" layoutInCell="1" allowOverlap="1" wp14:anchorId="6B48594D" wp14:editId="5196E04C">
                      <wp:simplePos x="0" y="0"/>
                      <wp:positionH relativeFrom="column">
                        <wp:posOffset>2613660</wp:posOffset>
                      </wp:positionH>
                      <wp:positionV relativeFrom="paragraph">
                        <wp:posOffset>22860</wp:posOffset>
                      </wp:positionV>
                      <wp:extent cx="329565" cy="159385"/>
                      <wp:effectExtent l="0" t="0" r="13335" b="1206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9385"/>
                              </a:xfrm>
                              <a:prstGeom prst="rect">
                                <a:avLst/>
                              </a:prstGeom>
                              <a:solidFill>
                                <a:srgbClr val="FFFFFF"/>
                              </a:solidFill>
                              <a:ln w="9525">
                                <a:solidFill>
                                  <a:srgbClr val="000000"/>
                                </a:solidFill>
                                <a:miter lim="800000"/>
                                <a:headEnd/>
                                <a:tailEnd/>
                              </a:ln>
                            </wps:spPr>
                            <wps:txbx>
                              <w:txbxContent>
                                <w:p w:rsidR="00670FB5" w:rsidRDefault="00670FB5" w:rsidP="00670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594D" id="_x0000_s1030" type="#_x0000_t202" style="position:absolute;margin-left:205.8pt;margin-top:1.8pt;width:25.95pt;height:1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">
                      <v:textbox>
                        <w:txbxContent>
                          <w:p w:rsidR="00670FB5" w:rsidRDefault="00670FB5" w:rsidP="00670FB5"/>
                        </w:txbxContent>
                      </v:textbox>
                    </v:shape>
                  </w:pict>
                </mc:Fallback>
              </mc:AlternateContent>
            </w:r>
            <w:r>
              <w:t xml:space="preserve">Oposición </w:t>
            </w:r>
          </w:p>
          <w:p w:rsidR="00670FB5" w:rsidRPr="00670FB5" w:rsidRDefault="00670FB5" w:rsidP="00670FB5"/>
        </w:tc>
      </w:tr>
    </w:tbl>
    <w:p w:rsidR="00341A8B" w:rsidRDefault="00341A8B"/>
    <w:tbl>
      <w:tblPr>
        <w:tblStyle w:val="Tablaconcuadrcula"/>
        <w:tblW w:w="0" w:type="auto"/>
        <w:tblLook w:val="04A0" w:firstRow="1" w:lastRow="0" w:firstColumn="1" w:lastColumn="0" w:noHBand="0" w:noVBand="1"/>
      </w:tblPr>
      <w:tblGrid>
        <w:gridCol w:w="8978"/>
      </w:tblGrid>
      <w:tr w:rsidR="00670FB5" w:rsidTr="00670FB5">
        <w:tc>
          <w:tcPr>
            <w:tcW w:w="8978" w:type="dxa"/>
            <w:shd w:val="clear" w:color="auto" w:fill="D9D9D9" w:themeFill="background1" w:themeFillShade="D9"/>
          </w:tcPr>
          <w:p w:rsidR="00670FB5" w:rsidRDefault="00670FB5">
            <w:r w:rsidRPr="00670FB5">
              <w:rPr>
                <w:b/>
              </w:rPr>
              <w:t>VII. ÁREA RESPONSABLE</w:t>
            </w:r>
            <w:r>
              <w:t>. En caso de desconocer el área, señalar que se desconoce</w:t>
            </w:r>
          </w:p>
        </w:tc>
      </w:tr>
      <w:tr w:rsidR="00670FB5" w:rsidTr="00670FB5">
        <w:tc>
          <w:tcPr>
            <w:tcW w:w="8978" w:type="dxa"/>
          </w:tcPr>
          <w:p w:rsidR="00670FB5" w:rsidRDefault="00670FB5"/>
          <w:p w:rsidR="00670FB5" w:rsidRDefault="00670FB5"/>
        </w:tc>
      </w:tr>
      <w:tr w:rsidR="00670FB5" w:rsidTr="00670FB5">
        <w:tc>
          <w:tcPr>
            <w:tcW w:w="8978" w:type="dxa"/>
          </w:tcPr>
          <w:p w:rsidR="00670FB5" w:rsidRDefault="00670FB5"/>
        </w:tc>
      </w:tr>
      <w:tr w:rsidR="00670FB5" w:rsidTr="00670FB5">
        <w:tc>
          <w:tcPr>
            <w:tcW w:w="8978" w:type="dxa"/>
            <w:shd w:val="clear" w:color="auto" w:fill="D9D9D9" w:themeFill="background1" w:themeFillShade="D9"/>
          </w:tcPr>
          <w:p w:rsidR="00670FB5" w:rsidRPr="00670FB5" w:rsidRDefault="00670FB5">
            <w:pPr>
              <w:rPr>
                <w:b/>
              </w:rPr>
            </w:pPr>
            <w:r w:rsidRPr="00670FB5">
              <w:rPr>
                <w:b/>
              </w:rPr>
              <w:t>VIII. DOCUMENTOS QUE ACREDITEN LA IDENTIDAD DEL TITULAR</w:t>
            </w:r>
          </w:p>
        </w:tc>
      </w:tr>
      <w:tr w:rsidR="00670FB5" w:rsidTr="00670FB5">
        <w:tc>
          <w:tcPr>
            <w:tcW w:w="8978" w:type="dxa"/>
          </w:tcPr>
          <w:p w:rsidR="00670FB5" w:rsidRDefault="00670FB5"/>
          <w:p w:rsidR="00670FB5" w:rsidRDefault="00670FB5"/>
        </w:tc>
      </w:tr>
    </w:tbl>
    <w:p w:rsidR="00670FB5" w:rsidRDefault="00670FB5"/>
    <w:tbl>
      <w:tblPr>
        <w:tblStyle w:val="Tablaconcuadrcula"/>
        <w:tblpPr w:leftFromText="141" w:rightFromText="141" w:vertAnchor="text" w:horzAnchor="margin" w:tblpY="60"/>
        <w:tblW w:w="0" w:type="auto"/>
        <w:tblLook w:val="04A0" w:firstRow="1" w:lastRow="0" w:firstColumn="1" w:lastColumn="0" w:noHBand="0" w:noVBand="1"/>
      </w:tblPr>
      <w:tblGrid>
        <w:gridCol w:w="4599"/>
        <w:gridCol w:w="4455"/>
      </w:tblGrid>
      <w:tr w:rsidR="00F71789" w:rsidTr="00F71789">
        <w:tc>
          <w:tcPr>
            <w:tcW w:w="4599" w:type="dxa"/>
          </w:tcPr>
          <w:p w:rsidR="00F71789" w:rsidRDefault="00F71789" w:rsidP="00F71789"/>
          <w:p w:rsidR="00F71789" w:rsidRDefault="00F71789" w:rsidP="00F71789"/>
          <w:p w:rsidR="00F71789" w:rsidRDefault="00F71789" w:rsidP="00F71789"/>
          <w:p w:rsidR="00F71789" w:rsidRDefault="00F71789" w:rsidP="00F71789"/>
          <w:p w:rsidR="00F71789" w:rsidRDefault="00F71789" w:rsidP="00F71789"/>
          <w:p w:rsidR="00F71789" w:rsidRPr="00703D5B" w:rsidRDefault="00F71789" w:rsidP="00F71789">
            <w:pPr>
              <w:jc w:val="center"/>
              <w:rPr>
                <w:sz w:val="20"/>
              </w:rPr>
            </w:pPr>
            <w:r w:rsidRPr="00703D5B">
              <w:rPr>
                <w:sz w:val="20"/>
              </w:rPr>
              <w:t>Nombre y firma del solicitante o su representante</w:t>
            </w:r>
          </w:p>
          <w:p w:rsidR="00F71789" w:rsidRPr="00361CDA" w:rsidRDefault="00F71789" w:rsidP="00F71789">
            <w:pPr>
              <w:rPr>
                <w:b/>
              </w:rPr>
            </w:pPr>
            <w:r w:rsidRPr="00361CDA">
              <w:rPr>
                <w:b/>
              </w:rPr>
              <w:t>________________________________________</w:t>
            </w:r>
          </w:p>
          <w:p w:rsidR="00F71789" w:rsidRDefault="00F71789" w:rsidP="00F71789">
            <w:pPr>
              <w:jc w:val="center"/>
            </w:pPr>
            <w:r w:rsidRPr="00361CDA">
              <w:rPr>
                <w:b/>
              </w:rPr>
              <w:t>FIRMA</w:t>
            </w:r>
          </w:p>
        </w:tc>
        <w:tc>
          <w:tcPr>
            <w:tcW w:w="4455" w:type="dxa"/>
          </w:tcPr>
          <w:p w:rsidR="00F71789" w:rsidRDefault="00F71789" w:rsidP="00670FB5">
            <w:pPr>
              <w:jc w:val="center"/>
            </w:pPr>
            <w:r>
              <w:t>FECHA Y HORA DE RECEPCIÓN</w:t>
            </w:r>
          </w:p>
          <w:p w:rsidR="00F71789" w:rsidRDefault="00F71789" w:rsidP="00F71789"/>
          <w:p w:rsidR="00F71789" w:rsidRDefault="00F71789" w:rsidP="00F71789"/>
          <w:p w:rsidR="00F71789" w:rsidRDefault="00F71789" w:rsidP="00F71789"/>
          <w:p w:rsidR="00F71789" w:rsidRDefault="00F71789" w:rsidP="00F71789"/>
          <w:p w:rsidR="00F71789" w:rsidRDefault="00F71789" w:rsidP="00F71789">
            <w:r>
              <w:t xml:space="preserve">Coloque el sello de recibido de la solicitud, así como el nombre y cargo de la persona que atendió la solicitud. </w:t>
            </w:r>
          </w:p>
        </w:tc>
      </w:tr>
    </w:tbl>
    <w:p w:rsidR="00341A8B" w:rsidRDefault="00341A8B"/>
    <w:p w:rsidR="00C4190D" w:rsidRDefault="00C4190D"/>
    <w:tbl>
      <w:tblPr>
        <w:tblStyle w:val="Tablaconcuadrcula"/>
        <w:tblW w:w="0" w:type="auto"/>
        <w:tblLook w:val="04A0" w:firstRow="1" w:lastRow="0" w:firstColumn="1" w:lastColumn="0" w:noHBand="0" w:noVBand="1"/>
      </w:tblPr>
      <w:tblGrid>
        <w:gridCol w:w="8978"/>
      </w:tblGrid>
      <w:tr w:rsidR="004A1FC5" w:rsidTr="00C708EB">
        <w:tc>
          <w:tcPr>
            <w:tcW w:w="8978" w:type="dxa"/>
            <w:shd w:val="clear" w:color="auto" w:fill="D9D9D9" w:themeFill="background1" w:themeFillShade="D9"/>
          </w:tcPr>
          <w:p w:rsidR="004A1FC5" w:rsidRPr="00361CDA" w:rsidRDefault="004A1FC5" w:rsidP="004A1FC5">
            <w:pPr>
              <w:rPr>
                <w:b/>
              </w:rPr>
            </w:pPr>
            <w:r>
              <w:rPr>
                <w:b/>
              </w:rPr>
              <w:t>IX. DATOS OPCIONALES</w:t>
            </w:r>
          </w:p>
        </w:tc>
      </w:tr>
      <w:tr w:rsidR="004A1FC5" w:rsidTr="004A1FC5">
        <w:trPr>
          <w:trHeight w:val="2109"/>
        </w:trPr>
        <w:tc>
          <w:tcPr>
            <w:tcW w:w="8978" w:type="dxa"/>
          </w:tcPr>
          <w:p w:rsidR="004A1FC5" w:rsidRDefault="004A1FC5" w:rsidP="00C708EB">
            <w:pPr>
              <w:tabs>
                <w:tab w:val="left" w:pos="2947"/>
                <w:tab w:val="left" w:pos="5916"/>
              </w:tabs>
            </w:pPr>
            <w:r>
              <w:t xml:space="preserve">CURP _____________________ </w:t>
            </w:r>
            <w:r>
              <w:tab/>
              <w:t xml:space="preserve">            Teléfono ________________________________</w:t>
            </w:r>
          </w:p>
          <w:p w:rsidR="004A1FC5" w:rsidRDefault="004A1FC5" w:rsidP="00C708EB">
            <w:pPr>
              <w:tabs>
                <w:tab w:val="left" w:pos="6246"/>
              </w:tabs>
            </w:pPr>
            <w:r>
              <w:t>Correo electrónico ________________________________________________</w:t>
            </w:r>
            <w:r>
              <w:tab/>
            </w:r>
          </w:p>
          <w:p w:rsidR="004A1FC5" w:rsidRPr="009C7024" w:rsidRDefault="004A1FC5" w:rsidP="00C708EB">
            <w:pPr>
              <w:pStyle w:val="Prrafodelista"/>
              <w:numPr>
                <w:ilvl w:val="0"/>
                <w:numId w:val="3"/>
              </w:numPr>
              <w:tabs>
                <w:tab w:val="left" w:pos="6246"/>
              </w:tabs>
              <w:rPr>
                <w:i/>
              </w:rPr>
            </w:pPr>
            <w:r>
              <w:rPr>
                <w:noProof/>
                <w:lang w:eastAsia="es-MX"/>
              </w:rPr>
              <mc:AlternateContent>
                <mc:Choice Requires="wps">
                  <w:drawing>
                    <wp:anchor distT="0" distB="0" distL="114300" distR="114300" simplePos="0" relativeHeight="251693056" behindDoc="0" locked="0" layoutInCell="1" allowOverlap="1" wp14:anchorId="3952F5A9" wp14:editId="3EA728D7">
                      <wp:simplePos x="0" y="0"/>
                      <wp:positionH relativeFrom="column">
                        <wp:posOffset>462226</wp:posOffset>
                      </wp:positionH>
                      <wp:positionV relativeFrom="paragraph">
                        <wp:posOffset>151322</wp:posOffset>
                      </wp:positionV>
                      <wp:extent cx="286385" cy="274764"/>
                      <wp:effectExtent l="0" t="0" r="18415" b="114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74764"/>
                              </a:xfrm>
                              <a:prstGeom prst="rect">
                                <a:avLst/>
                              </a:prstGeom>
                              <a:solidFill>
                                <a:srgbClr val="FFFFFF"/>
                              </a:solidFill>
                              <a:ln w="9525">
                                <a:solidFill>
                                  <a:srgbClr val="000000"/>
                                </a:solidFill>
                                <a:miter lim="800000"/>
                                <a:headEnd/>
                                <a:tailEnd/>
                              </a:ln>
                            </wps:spPr>
                            <wps:txbx>
                              <w:txbxContent>
                                <w:p w:rsidR="004A1FC5" w:rsidRPr="009C7024" w:rsidRDefault="004A1FC5" w:rsidP="004A1FC5">
                                  <w:pPr>
                                    <w:rPr>
                                      <w:sz w:val="20"/>
                                    </w:rPr>
                                  </w:pPr>
                                  <w:r w:rsidRPr="009C7024">
                                    <w:rPr>
                                      <w:sz w:val="20"/>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2F5A9" id="_x0000_s1031" type="#_x0000_t202" style="position:absolute;left:0;text-align:left;margin-left:36.4pt;margin-top:11.9pt;width:22.55pt;height:2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">
                      <v:textbox>
                        <w:txbxContent>
                          <w:p w:rsidR="004A1FC5" w:rsidRPr="009C7024" w:rsidRDefault="004A1FC5" w:rsidP="004A1FC5">
                            <w:pPr>
                              <w:rPr>
                                <w:sz w:val="20"/>
                              </w:rPr>
                            </w:pPr>
                            <w:r w:rsidRPr="009C7024">
                              <w:rPr>
                                <w:sz w:val="20"/>
                              </w:rPr>
                              <w:t>M</w:t>
                            </w:r>
                          </w:p>
                        </w:txbxContent>
                      </v:textbox>
                    </v:shape>
                  </w:pict>
                </mc:Fallback>
              </mc:AlternateContent>
            </w:r>
            <w:r w:rsidRPr="009C7024">
              <w:rPr>
                <w:i/>
              </w:rPr>
              <w:t xml:space="preserve">La presente información será utilizada únicamente para efectos estadísticos: </w:t>
            </w:r>
          </w:p>
          <w:p w:rsidR="004A1FC5" w:rsidRDefault="004A1FC5" w:rsidP="00C708EB">
            <w:pPr>
              <w:tabs>
                <w:tab w:val="left" w:pos="1874"/>
              </w:tabs>
            </w:pPr>
            <w:r>
              <w:rPr>
                <w:noProof/>
                <w:lang w:eastAsia="es-MX"/>
              </w:rPr>
              <mc:AlternateContent>
                <mc:Choice Requires="wps">
                  <w:drawing>
                    <wp:anchor distT="0" distB="0" distL="114300" distR="114300" simplePos="0" relativeHeight="251694080" behindDoc="0" locked="0" layoutInCell="1" allowOverlap="1" wp14:anchorId="2DD68EC8" wp14:editId="1B305DDC">
                      <wp:simplePos x="0" y="0"/>
                      <wp:positionH relativeFrom="column">
                        <wp:posOffset>886322</wp:posOffset>
                      </wp:positionH>
                      <wp:positionV relativeFrom="paragraph">
                        <wp:posOffset>-383</wp:posOffset>
                      </wp:positionV>
                      <wp:extent cx="242371" cy="252982"/>
                      <wp:effectExtent l="0" t="0" r="24765" b="1397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1" cy="252982"/>
                              </a:xfrm>
                              <a:prstGeom prst="rect">
                                <a:avLst/>
                              </a:prstGeom>
                              <a:solidFill>
                                <a:srgbClr val="FFFFFF"/>
                              </a:solidFill>
                              <a:ln w="9525">
                                <a:solidFill>
                                  <a:srgbClr val="000000"/>
                                </a:solidFill>
                                <a:miter lim="800000"/>
                                <a:headEnd/>
                                <a:tailEnd/>
                              </a:ln>
                            </wps:spPr>
                            <wps:txbx>
                              <w:txbxContent>
                                <w:p w:rsidR="004A1FC5" w:rsidRDefault="004A1FC5" w:rsidP="004A1FC5">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8EC8" id="_x0000_s1032" type="#_x0000_t202" style="position:absolute;margin-left:69.8pt;margin-top:-.05pt;width:19.1pt;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">
                      <v:textbox>
                        <w:txbxContent>
                          <w:p w:rsidR="004A1FC5" w:rsidRDefault="004A1FC5" w:rsidP="004A1FC5">
                            <w:r>
                              <w:t>F</w:t>
                            </w:r>
                          </w:p>
                        </w:txbxContent>
                      </v:textbox>
                    </v:shape>
                  </w:pict>
                </mc:Fallback>
              </mc:AlternateContent>
            </w:r>
            <w:r>
              <w:t xml:space="preserve">Sexo: </w:t>
            </w:r>
            <w:r>
              <w:tab/>
              <w:t>Fecha de Nacimiento ______/_____/____ (dd/mm/aa)</w:t>
            </w:r>
          </w:p>
          <w:p w:rsidR="004A1FC5" w:rsidRDefault="004A1FC5" w:rsidP="00C708EB">
            <w:pPr>
              <w:tabs>
                <w:tab w:val="left" w:pos="1874"/>
              </w:tabs>
            </w:pPr>
          </w:p>
          <w:p w:rsidR="004A1FC5" w:rsidRDefault="004A1FC5" w:rsidP="00C708EB">
            <w:pPr>
              <w:tabs>
                <w:tab w:val="left" w:pos="1874"/>
              </w:tabs>
            </w:pPr>
            <w:r>
              <w:t>¿Cómo se enteró usted de la existencia del procedimiento de acceso a la información?</w:t>
            </w:r>
          </w:p>
          <w:p w:rsidR="004A1FC5" w:rsidRDefault="004A1FC5" w:rsidP="00C708EB">
            <w:pPr>
              <w:tabs>
                <w:tab w:val="left" w:pos="1874"/>
              </w:tabs>
            </w:pPr>
            <w:r>
              <w:t>Radio                   Prensa             Televisión           Cartel o poster        Internet            Otro medio</w:t>
            </w:r>
          </w:p>
        </w:tc>
      </w:tr>
      <w:tr w:rsidR="004A1FC5" w:rsidTr="004A1FC5">
        <w:trPr>
          <w:trHeight w:val="77"/>
        </w:trPr>
        <w:tc>
          <w:tcPr>
            <w:tcW w:w="8978" w:type="dxa"/>
          </w:tcPr>
          <w:p w:rsidR="004A1FC5" w:rsidRDefault="004A1FC5" w:rsidP="00C708EB">
            <w:pPr>
              <w:tabs>
                <w:tab w:val="left" w:pos="2947"/>
                <w:tab w:val="left" w:pos="5916"/>
              </w:tabs>
            </w:pPr>
          </w:p>
        </w:tc>
      </w:tr>
      <w:tr w:rsidR="004A1FC5" w:rsidTr="004A1FC5">
        <w:trPr>
          <w:trHeight w:val="77"/>
        </w:trPr>
        <w:tc>
          <w:tcPr>
            <w:tcW w:w="8978" w:type="dxa"/>
          </w:tcPr>
          <w:p w:rsidR="004A1FC5" w:rsidRDefault="004A1FC5" w:rsidP="00C708EB">
            <w:pPr>
              <w:tabs>
                <w:tab w:val="left" w:pos="2947"/>
                <w:tab w:val="left" w:pos="5916"/>
              </w:tabs>
            </w:pPr>
            <w:r>
              <w:t>X.INSTRUCTIVO</w:t>
            </w:r>
            <w:bookmarkStart w:id="0" w:name="_GoBack"/>
            <w:bookmarkEnd w:id="0"/>
          </w:p>
        </w:tc>
      </w:tr>
      <w:tr w:rsidR="004A1FC5" w:rsidTr="004A1FC5">
        <w:trPr>
          <w:trHeight w:val="77"/>
        </w:trPr>
        <w:tc>
          <w:tcPr>
            <w:tcW w:w="8978" w:type="dxa"/>
          </w:tcPr>
          <w:p w:rsidR="004A1FC5" w:rsidRDefault="004A1FC5" w:rsidP="003C0B6A">
            <w:pPr>
              <w:pStyle w:val="Prrafodelista"/>
              <w:numPr>
                <w:ilvl w:val="0"/>
                <w:numId w:val="3"/>
              </w:numPr>
              <w:tabs>
                <w:tab w:val="left" w:pos="2947"/>
                <w:tab w:val="left" w:pos="5916"/>
              </w:tabs>
              <w:jc w:val="both"/>
            </w:pPr>
            <w:r>
              <w:t xml:space="preserve">En caso de presentar esta solicitud mediante un representante, se acreditara dicha representación mediante una carta firmada ante dos testigos. En el caso de personas morales podrá hacerse por el representante legal, un apoderado o un </w:t>
            </w:r>
            <w:r w:rsidR="000B47F8">
              <w:t>tercero</w:t>
            </w:r>
            <w:r>
              <w:t xml:space="preserve"> autorizado en los términos citados.</w:t>
            </w:r>
          </w:p>
          <w:p w:rsidR="004A1FC5" w:rsidRDefault="004A1FC5" w:rsidP="003C0B6A">
            <w:pPr>
              <w:pStyle w:val="Prrafodelista"/>
              <w:numPr>
                <w:ilvl w:val="0"/>
                <w:numId w:val="3"/>
              </w:numPr>
              <w:tabs>
                <w:tab w:val="left" w:pos="2947"/>
                <w:tab w:val="left" w:pos="5916"/>
              </w:tabs>
              <w:jc w:val="both"/>
            </w:pPr>
            <w:r>
              <w:t xml:space="preserve">Cuando la informacion solicitada no sea competencia del sujeto obligado, la Unidad de </w:t>
            </w:r>
            <w:r>
              <w:lastRenderedPageBreak/>
              <w:t xml:space="preserve">Transparencia deberá comunicarlo al solicitante y orientarle dentro de los tres días siguientes a la presentación de la solicitud. </w:t>
            </w:r>
          </w:p>
          <w:p w:rsidR="004A1FC5" w:rsidRDefault="004A1FC5" w:rsidP="003C0B6A">
            <w:pPr>
              <w:pStyle w:val="Prrafodelista"/>
              <w:numPr>
                <w:ilvl w:val="0"/>
                <w:numId w:val="3"/>
              </w:numPr>
              <w:tabs>
                <w:tab w:val="left" w:pos="2947"/>
                <w:tab w:val="left" w:pos="5916"/>
              </w:tabs>
              <w:jc w:val="both"/>
            </w:pPr>
            <w:r>
              <w:t xml:space="preserve">Usted podrá darle seguimiento al procedimiento del ejercicio de los derechos ARCO con el número de folio de su acuse de recibo, en la Unidad de Transparencia donde realizó la solicitud. </w:t>
            </w:r>
          </w:p>
          <w:p w:rsidR="004A1FC5" w:rsidRDefault="004A1FC5" w:rsidP="003C0B6A">
            <w:pPr>
              <w:pStyle w:val="Prrafodelista"/>
              <w:numPr>
                <w:ilvl w:val="0"/>
                <w:numId w:val="3"/>
              </w:numPr>
              <w:tabs>
                <w:tab w:val="left" w:pos="2947"/>
                <w:tab w:val="left" w:pos="5916"/>
              </w:tabs>
              <w:jc w:val="both"/>
            </w:pPr>
            <w:r>
              <w:t>Con relación a una solicitud de cancelación, el titular deberá señalar las causas que motiven a solicita la supresión de sus datos personales</w:t>
            </w:r>
          </w:p>
          <w:p w:rsidR="004A1FC5" w:rsidRDefault="004A1FC5" w:rsidP="003C0B6A">
            <w:pPr>
              <w:pStyle w:val="Prrafodelista"/>
              <w:numPr>
                <w:ilvl w:val="0"/>
                <w:numId w:val="3"/>
              </w:numPr>
              <w:tabs>
                <w:tab w:val="left" w:pos="2947"/>
                <w:tab w:val="left" w:pos="5916"/>
              </w:tabs>
              <w:jc w:val="both"/>
            </w:pPr>
            <w:r>
              <w:t xml:space="preserve">En el caso de la solicitud de oposición, el titular deberá manifestar las causas legitimas o la situación </w:t>
            </w:r>
            <w:r w:rsidR="00BE042D">
              <w:t>específica</w:t>
            </w:r>
            <w:r>
              <w:t xml:space="preserve"> que lo llevan a solicitar el cese en el tratamiento, así como </w:t>
            </w:r>
            <w:r w:rsidR="00BE042D">
              <w:t>perjuicio</w:t>
            </w:r>
            <w:r>
              <w:t xml:space="preserve"> que le causaría la persistencia del tratamiento, o en su caso, las finalidades especificas respecto de las cuales requiere ejercer el derecho de oposición.</w:t>
            </w:r>
          </w:p>
        </w:tc>
      </w:tr>
      <w:tr w:rsidR="004A1FC5" w:rsidTr="004A1FC5">
        <w:trPr>
          <w:trHeight w:val="77"/>
        </w:trPr>
        <w:tc>
          <w:tcPr>
            <w:tcW w:w="8978" w:type="dxa"/>
          </w:tcPr>
          <w:p w:rsidR="004A1FC5" w:rsidRDefault="004A1FC5" w:rsidP="004A1FC5">
            <w:pPr>
              <w:pStyle w:val="Prrafodelista"/>
              <w:tabs>
                <w:tab w:val="left" w:pos="2947"/>
                <w:tab w:val="left" w:pos="5916"/>
              </w:tabs>
            </w:pPr>
          </w:p>
        </w:tc>
      </w:tr>
      <w:tr w:rsidR="004A1FC5" w:rsidTr="004A1FC5">
        <w:trPr>
          <w:trHeight w:val="77"/>
        </w:trPr>
        <w:tc>
          <w:tcPr>
            <w:tcW w:w="8978" w:type="dxa"/>
          </w:tcPr>
          <w:p w:rsidR="004A1FC5" w:rsidRDefault="004A1FC5" w:rsidP="004A1FC5">
            <w:pPr>
              <w:tabs>
                <w:tab w:val="left" w:pos="2947"/>
                <w:tab w:val="left" w:pos="5916"/>
              </w:tabs>
            </w:pPr>
            <w:r>
              <w:t>XI. INFORMACIÓN GENERAL</w:t>
            </w:r>
          </w:p>
        </w:tc>
      </w:tr>
      <w:tr w:rsidR="004A1FC5" w:rsidTr="004A1FC5">
        <w:trPr>
          <w:trHeight w:val="77"/>
        </w:trPr>
        <w:tc>
          <w:tcPr>
            <w:tcW w:w="8978" w:type="dxa"/>
          </w:tcPr>
          <w:p w:rsidR="004A1FC5" w:rsidRDefault="00951F33" w:rsidP="003C0B6A">
            <w:pPr>
              <w:pStyle w:val="Prrafodelista"/>
              <w:numPr>
                <w:ilvl w:val="0"/>
                <w:numId w:val="3"/>
              </w:numPr>
              <w:tabs>
                <w:tab w:val="left" w:pos="2947"/>
                <w:tab w:val="left" w:pos="5916"/>
              </w:tabs>
              <w:jc w:val="both"/>
            </w:pPr>
            <w:r>
              <w:t xml:space="preserve">Usted puede obtener el formato en la Unidad de Transparencia y a través del sitio de internet </w:t>
            </w:r>
            <w:r w:rsidR="003C0B6A">
              <w:t xml:space="preserve">del Tribunal Estatal Electoral de Nayarit </w:t>
            </w:r>
            <w:hyperlink r:id="rId5" w:history="1">
              <w:r w:rsidR="003C0B6A" w:rsidRPr="003540D3">
                <w:rPr>
                  <w:rStyle w:val="Hipervnculo"/>
                </w:rPr>
                <w:t>www.trieenmx.gob.mx</w:t>
              </w:r>
            </w:hyperlink>
            <w:r w:rsidR="003C0B6A">
              <w:t xml:space="preserve"> </w:t>
            </w:r>
            <w:r>
              <w:t xml:space="preserve"> </w:t>
            </w:r>
          </w:p>
          <w:p w:rsidR="00951F33" w:rsidRDefault="00951F33" w:rsidP="003C0B6A">
            <w:pPr>
              <w:pStyle w:val="Prrafodelista"/>
              <w:numPr>
                <w:ilvl w:val="0"/>
                <w:numId w:val="3"/>
              </w:numPr>
              <w:tabs>
                <w:tab w:val="left" w:pos="2947"/>
                <w:tab w:val="left" w:pos="5916"/>
              </w:tabs>
              <w:jc w:val="both"/>
            </w:pPr>
            <w:r>
              <w:t xml:space="preserve">La solicitud podrá enviarse por correo, mensajería o a través de internet. En caso de que el solicitante acuda personalmente o por medio de su representante a la Unidad de Transparencia, podrá presentar su solicitud mediante escrito libre o formato. La Unidad de Transparencia le entregará un acuse de recibo con fecha de presentación y un </w:t>
            </w:r>
            <w:r w:rsidR="00BE042D">
              <w:t>número</w:t>
            </w:r>
            <w:r>
              <w:t xml:space="preserve"> de folio correspondiente. </w:t>
            </w:r>
          </w:p>
          <w:p w:rsidR="00951F33" w:rsidRDefault="00951F33" w:rsidP="003C0B6A">
            <w:pPr>
              <w:pStyle w:val="Prrafodelista"/>
              <w:numPr>
                <w:ilvl w:val="0"/>
                <w:numId w:val="3"/>
              </w:numPr>
              <w:tabs>
                <w:tab w:val="left" w:pos="2947"/>
                <w:tab w:val="left" w:pos="5916"/>
              </w:tabs>
              <w:jc w:val="both"/>
            </w:pPr>
            <w:r>
              <w:t xml:space="preserve">Para el ejercicio de los derechos ARCO se requiere acreditar su personalidad. </w:t>
            </w:r>
          </w:p>
          <w:p w:rsidR="00951F33" w:rsidRDefault="00951F33" w:rsidP="003C0B6A">
            <w:pPr>
              <w:pStyle w:val="Prrafodelista"/>
              <w:numPr>
                <w:ilvl w:val="0"/>
                <w:numId w:val="3"/>
              </w:numPr>
              <w:tabs>
                <w:tab w:val="left" w:pos="2947"/>
                <w:tab w:val="left" w:pos="5916"/>
              </w:tabs>
              <w:jc w:val="both"/>
            </w:pPr>
            <w:r>
              <w:t xml:space="preserve">La resolución a su solicitud debe emitirse dentro de los 20 días hábiles siguientes a su presentación. Este plazo podrá ampliarse hasta por 10 </w:t>
            </w:r>
            <w:r w:rsidR="00BE042D">
              <w:t>días</w:t>
            </w:r>
            <w:r>
              <w:t xml:space="preserve"> hábiles, cuando existan razones que lo motiven y siempre y cuando estas le sean notificadas al solicitante. </w:t>
            </w:r>
          </w:p>
          <w:p w:rsidR="00951F33" w:rsidRDefault="00951F33" w:rsidP="003C0B6A">
            <w:pPr>
              <w:pStyle w:val="Prrafodelista"/>
              <w:numPr>
                <w:ilvl w:val="0"/>
                <w:numId w:val="3"/>
              </w:numPr>
              <w:tabs>
                <w:tab w:val="left" w:pos="2947"/>
                <w:tab w:val="left" w:pos="5916"/>
              </w:tabs>
              <w:jc w:val="both"/>
            </w:pPr>
            <w:r>
              <w:t xml:space="preserve">En caso de que la solicitud de protección no satisfaga alguno de los requisitos o el sujeto obligado no cuente con elementos para subsanarla, el sujeto obligado prevendrá al titular de los datos dentro de los cinco días hábiles siguientes a la presentación de la solicitud, por una sola ocasión, par que subsane las omisiones dentro de un plazo de diez días contados a partir del </w:t>
            </w:r>
            <w:r w:rsidR="00BE042D">
              <w:t>día</w:t>
            </w:r>
            <w:r>
              <w:t xml:space="preserve"> siguiente de la notificación.</w:t>
            </w:r>
          </w:p>
          <w:p w:rsidR="00951F33" w:rsidRDefault="00951F33" w:rsidP="003C0B6A">
            <w:pPr>
              <w:pStyle w:val="Prrafodelista"/>
              <w:numPr>
                <w:ilvl w:val="0"/>
                <w:numId w:val="3"/>
              </w:numPr>
              <w:tabs>
                <w:tab w:val="left" w:pos="2947"/>
                <w:tab w:val="left" w:pos="5916"/>
              </w:tabs>
              <w:jc w:val="both"/>
            </w:pPr>
            <w:r>
              <w:t xml:space="preserve">El sujeto </w:t>
            </w:r>
            <w:r w:rsidR="00BE042D">
              <w:t>obligado</w:t>
            </w:r>
            <w:r>
              <w:t xml:space="preserve"> deberá informar al titular el motivo de su determinación, en un plazo de hasta veinte días hábiles. </w:t>
            </w:r>
          </w:p>
          <w:p w:rsidR="00951F33" w:rsidRDefault="00951F33" w:rsidP="003C0B6A">
            <w:pPr>
              <w:pStyle w:val="Prrafodelista"/>
              <w:numPr>
                <w:ilvl w:val="0"/>
                <w:numId w:val="3"/>
              </w:numPr>
              <w:tabs>
                <w:tab w:val="left" w:pos="2947"/>
                <w:tab w:val="left" w:pos="5916"/>
              </w:tabs>
              <w:jc w:val="both"/>
            </w:pPr>
            <w:r>
              <w:t xml:space="preserve">Contra la negativa de dar </w:t>
            </w:r>
            <w:r w:rsidR="00BE042D">
              <w:t>trámite</w:t>
            </w:r>
            <w:r>
              <w:t xml:space="preserve"> a toda solicitud para </w:t>
            </w:r>
            <w:proofErr w:type="spellStart"/>
            <w:r>
              <w:t>l</w:t>
            </w:r>
            <w:proofErr w:type="spellEnd"/>
            <w:r>
              <w:t xml:space="preserve"> ejercicio de los derechos ARCO o por falta de respuesta del sujeto obligado, procederá la interposición del recurso de revisión.</w:t>
            </w:r>
          </w:p>
          <w:p w:rsidR="00951F33" w:rsidRDefault="00951F33" w:rsidP="003C0B6A">
            <w:pPr>
              <w:pStyle w:val="Prrafodelista"/>
              <w:numPr>
                <w:ilvl w:val="0"/>
                <w:numId w:val="3"/>
              </w:numPr>
              <w:tabs>
                <w:tab w:val="left" w:pos="2947"/>
                <w:tab w:val="left" w:pos="5916"/>
              </w:tabs>
              <w:jc w:val="both"/>
            </w:pPr>
            <w:r>
              <w:t xml:space="preserve">También procede el recurso de revisión cuando el titular no esté conforme con el tiempo de entrega, el costo o la modalidad de entrega, el costo o la modalidad de entrega, cuando el solicitante considere que la informacion entregada no corresponda a la requerida en la solicitud, cuando el sujeto obligado clasifique la </w:t>
            </w:r>
            <w:r w:rsidR="00BE042D">
              <w:t>informacion</w:t>
            </w:r>
            <w:r>
              <w:t xml:space="preserve"> como confidencial, cuando no se efectúen </w:t>
            </w:r>
            <w:r w:rsidR="00BE042D">
              <w:t>modificaciones</w:t>
            </w:r>
            <w:r>
              <w:t xml:space="preserve"> relativas a los datos personales, cuando se realice un </w:t>
            </w:r>
            <w:r w:rsidR="00BE042D">
              <w:t>tratamiento</w:t>
            </w:r>
            <w:r>
              <w:t xml:space="preserve"> </w:t>
            </w:r>
            <w:r w:rsidR="00BE042D">
              <w:t>inadecuado</w:t>
            </w:r>
            <w:r>
              <w:t xml:space="preserve"> de los datos personales, cuando se entregue informacion que no </w:t>
            </w:r>
            <w:r w:rsidR="00BE042D">
              <w:t>reúna</w:t>
            </w:r>
            <w:r>
              <w:t xml:space="preserve"> los requisitos previstos por esta ley, cuando no se </w:t>
            </w:r>
            <w:r w:rsidR="00BE042D">
              <w:t>dé</w:t>
            </w:r>
            <w:r>
              <w:t xml:space="preserve"> tramite a una </w:t>
            </w:r>
            <w:r w:rsidR="00BE042D">
              <w:t>solicitud</w:t>
            </w:r>
            <w:r>
              <w:t xml:space="preserve"> para el ejercicio de los derechos ARCO y se niegue el acceso, rectificación, cancelación</w:t>
            </w:r>
            <w:r w:rsidR="00BE042D">
              <w:t xml:space="preserve"> u oposición de datos personales.</w:t>
            </w:r>
          </w:p>
          <w:p w:rsidR="00BE042D" w:rsidRDefault="00BE042D" w:rsidP="003C0B6A">
            <w:pPr>
              <w:pStyle w:val="Prrafodelista"/>
              <w:numPr>
                <w:ilvl w:val="0"/>
                <w:numId w:val="3"/>
              </w:numPr>
              <w:tabs>
                <w:tab w:val="left" w:pos="2947"/>
                <w:tab w:val="left" w:pos="5916"/>
              </w:tabs>
              <w:jc w:val="both"/>
            </w:pPr>
            <w:r>
              <w:t xml:space="preserve">Para sugerencias, dudas o quejas, puede comunicarse (311)-210-3235 o bien remitirse a la página </w:t>
            </w:r>
            <w:hyperlink r:id="rId6" w:history="1">
              <w:r w:rsidR="003C0B6A" w:rsidRPr="003540D3">
                <w:rPr>
                  <w:rStyle w:val="Hipervnculo"/>
                </w:rPr>
                <w:t>www.trieenmx.gob.mx</w:t>
              </w:r>
            </w:hyperlink>
          </w:p>
        </w:tc>
      </w:tr>
    </w:tbl>
    <w:p w:rsidR="00C4190D" w:rsidRPr="00361CDA" w:rsidRDefault="00C4190D">
      <w:pPr>
        <w:rPr>
          <w:b/>
        </w:rPr>
      </w:pPr>
    </w:p>
    <w:tbl>
      <w:tblPr>
        <w:tblStyle w:val="Tablaconcuadrcula"/>
        <w:tblpPr w:leftFromText="141" w:rightFromText="141" w:vertAnchor="text" w:horzAnchor="margin" w:tblpY="-407"/>
        <w:tblW w:w="0" w:type="auto"/>
        <w:tblLook w:val="04A0" w:firstRow="1" w:lastRow="0" w:firstColumn="1" w:lastColumn="0" w:noHBand="0" w:noVBand="1"/>
      </w:tblPr>
      <w:tblGrid>
        <w:gridCol w:w="8978"/>
      </w:tblGrid>
      <w:tr w:rsidR="00BE042D" w:rsidTr="00BE042D">
        <w:tc>
          <w:tcPr>
            <w:tcW w:w="8978" w:type="dxa"/>
            <w:shd w:val="clear" w:color="auto" w:fill="D9D9D9" w:themeFill="background1" w:themeFillShade="D9"/>
          </w:tcPr>
          <w:p w:rsidR="00BE042D" w:rsidRPr="00361CDA" w:rsidRDefault="00BE042D" w:rsidP="00BE042D">
            <w:pPr>
              <w:rPr>
                <w:b/>
              </w:rPr>
            </w:pPr>
            <w:r w:rsidRPr="00361CDA">
              <w:rPr>
                <w:b/>
              </w:rPr>
              <w:lastRenderedPageBreak/>
              <w:t>VII. AVISO DE PRIVACIDAD</w:t>
            </w:r>
          </w:p>
        </w:tc>
      </w:tr>
      <w:tr w:rsidR="00BE042D" w:rsidTr="00BE042D">
        <w:tc>
          <w:tcPr>
            <w:tcW w:w="8978" w:type="dxa"/>
          </w:tcPr>
          <w:p w:rsidR="00BE042D" w:rsidRDefault="00BE042D" w:rsidP="003C0B6A">
            <w:pPr>
              <w:jc w:val="both"/>
            </w:pPr>
            <w:r>
              <w:t xml:space="preserve">Los datos personales que nos proporcione serán protegidos conforme a lo dispuesto por la Ley General de Protección de Datos Personales en Posesión de Sujetos Obligados, la Ley de Protección de datos personales en Posesión de Sujetos Obligados par el Estado de Nayarit y demás normatividad aplicable. El Instituto Estatal Electoral desea obtener sus datos para acreditar su titularidad, realizar notificaciones y para fines estadísticos. Los datos personales solo serán utilizados por la Unidad de Transparencia, el Comité de Transparencia y/p el área responsable. Usted podrá ejercer sus derechos ARCO mediante la presentación de la presente solicitud y/o a través del recurso de revisión, los cuales los podrá presentar mediante correo electrónico, físicamente en el domicilio que ocupa el IEEN, paquetería, correo certificado y/o Plataforma Nacional de Transparencia, en su caso, pueda manifestar su negativa para el tratamiento de sus datos personales para finalidades que requieren el consentimiento del titular. </w:t>
            </w:r>
          </w:p>
        </w:tc>
      </w:tr>
    </w:tbl>
    <w:p w:rsidR="00C4190D" w:rsidRDefault="00C4190D"/>
    <w:p w:rsidR="00C7392E" w:rsidRDefault="00C7392E"/>
    <w:p w:rsidR="00703D5B" w:rsidRDefault="00703D5B"/>
    <w:p w:rsidR="00703D5B" w:rsidRDefault="00703D5B"/>
    <w:p w:rsidR="00DF2E4C" w:rsidRDefault="00DF2E4C"/>
    <w:sectPr w:rsidR="00DF2E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466C"/>
    <w:multiLevelType w:val="hybridMultilevel"/>
    <w:tmpl w:val="DF56A46A"/>
    <w:lvl w:ilvl="0" w:tplc="4ADC274C">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44297B"/>
    <w:multiLevelType w:val="hybridMultilevel"/>
    <w:tmpl w:val="1EA2A010"/>
    <w:lvl w:ilvl="0" w:tplc="618002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6D794C"/>
    <w:multiLevelType w:val="hybridMultilevel"/>
    <w:tmpl w:val="5AEEE6D0"/>
    <w:lvl w:ilvl="0" w:tplc="B4B4DF04">
      <w:start w:val="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B9"/>
    <w:rsid w:val="000B47F8"/>
    <w:rsid w:val="00341A8B"/>
    <w:rsid w:val="00361CDA"/>
    <w:rsid w:val="003A5FA6"/>
    <w:rsid w:val="003C0B6A"/>
    <w:rsid w:val="003D566A"/>
    <w:rsid w:val="004A1FC5"/>
    <w:rsid w:val="004A5381"/>
    <w:rsid w:val="00670FB5"/>
    <w:rsid w:val="006E64B9"/>
    <w:rsid w:val="00703D5B"/>
    <w:rsid w:val="007179CE"/>
    <w:rsid w:val="00827D10"/>
    <w:rsid w:val="00951F33"/>
    <w:rsid w:val="009C7024"/>
    <w:rsid w:val="00AF5A77"/>
    <w:rsid w:val="00BE042D"/>
    <w:rsid w:val="00C4190D"/>
    <w:rsid w:val="00C7392E"/>
    <w:rsid w:val="00DF2E4C"/>
    <w:rsid w:val="00F07AB8"/>
    <w:rsid w:val="00F622BF"/>
    <w:rsid w:val="00F71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C7ECF-C69C-439D-A7D5-34EEEC04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64B9"/>
    <w:pPr>
      <w:ind w:left="720"/>
      <w:contextualSpacing/>
    </w:pPr>
  </w:style>
  <w:style w:type="character" w:styleId="Hipervnculo">
    <w:name w:val="Hyperlink"/>
    <w:basedOn w:val="Fuentedeprrafopredeter"/>
    <w:uiPriority w:val="99"/>
    <w:unhideWhenUsed/>
    <w:rsid w:val="00F07AB8"/>
    <w:rPr>
      <w:color w:val="0000FF"/>
      <w:u w:val="single"/>
    </w:rPr>
  </w:style>
  <w:style w:type="paragraph" w:styleId="Textodeglobo">
    <w:name w:val="Balloon Text"/>
    <w:basedOn w:val="Normal"/>
    <w:link w:val="TextodegloboCar"/>
    <w:uiPriority w:val="99"/>
    <w:semiHidden/>
    <w:unhideWhenUsed/>
    <w:rsid w:val="009C70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eenmx.gob.mx" TargetMode="External"/><Relationship Id="rId5" Type="http://schemas.openxmlformats.org/officeDocument/2006/relationships/hyperlink" Target="http://www.trieenmx.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CME-HUJ-01</dc:creator>
  <cp:lastModifiedBy>user</cp:lastModifiedBy>
  <cp:revision>2</cp:revision>
  <dcterms:created xsi:type="dcterms:W3CDTF">2020-10-08T18:39:00Z</dcterms:created>
  <dcterms:modified xsi:type="dcterms:W3CDTF">2020-10-08T18:39:00Z</dcterms:modified>
</cp:coreProperties>
</file>